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847F" w14:textId="77777777" w:rsidR="00F04499" w:rsidRDefault="00F04499" w:rsidP="00F04499">
      <w:r>
        <w:rPr>
          <w:b/>
          <w:bCs/>
        </w:rPr>
        <w:t xml:space="preserve">Dear </w:t>
      </w:r>
      <w:r w:rsidRPr="00F04499">
        <w:rPr>
          <w:b/>
          <w:bCs/>
          <w:color w:val="EE0000"/>
        </w:rPr>
        <w:t>[MPs name]</w:t>
      </w:r>
      <w:r w:rsidRPr="00F04499">
        <w:rPr>
          <w:color w:val="EE0000"/>
        </w:rPr>
        <w:t>,</w:t>
      </w:r>
    </w:p>
    <w:p w14:paraId="0C94DC4C" w14:textId="1F65C783" w:rsidR="00F04499" w:rsidRDefault="00F04499" w:rsidP="00F04499">
      <w:r>
        <w:t xml:space="preserve">Congratulations on your recent election to </w:t>
      </w:r>
      <w:r w:rsidRPr="00723AFA">
        <w:rPr>
          <w:color w:val="EE0000"/>
        </w:rPr>
        <w:t>The Scottish Parliament / Senedd</w:t>
      </w:r>
      <w:r w:rsidR="00723AFA" w:rsidRPr="00723AFA">
        <w:rPr>
          <w:color w:val="EE0000"/>
        </w:rPr>
        <w:t xml:space="preserve"> Cymru</w:t>
      </w:r>
      <w:r w:rsidRPr="00723AFA">
        <w:rPr>
          <w:color w:val="EE0000"/>
        </w:rPr>
        <w:t>.</w:t>
      </w:r>
    </w:p>
    <w:p w14:paraId="01799D3F" w14:textId="4B8015E3" w:rsidR="00F04499" w:rsidRPr="00F04499" w:rsidRDefault="00F04499" w:rsidP="00F04499">
      <w:r w:rsidRPr="00F04499">
        <w:t xml:space="preserve">I live in your constituency at </w:t>
      </w:r>
      <w:r w:rsidRPr="00F04499">
        <w:rPr>
          <w:color w:val="EE0000"/>
        </w:rPr>
        <w:t>[Insert Address] </w:t>
      </w:r>
      <w:r w:rsidRPr="00F04499">
        <w:t xml:space="preserve">and I am writing </w:t>
      </w:r>
      <w:r>
        <w:t xml:space="preserve">to you </w:t>
      </w:r>
      <w:r w:rsidRPr="00F04499">
        <w:rPr>
          <w:color w:val="EE0000"/>
        </w:rPr>
        <w:t xml:space="preserve">as </w:t>
      </w:r>
      <w:r w:rsidRPr="00F04499">
        <w:rPr>
          <w:color w:val="EE0000"/>
        </w:rPr>
        <w:t>a person living with psoriasis</w:t>
      </w:r>
      <w:r>
        <w:rPr>
          <w:color w:val="EE0000"/>
        </w:rPr>
        <w:t xml:space="preserve"> / and psoriatic arthritis</w:t>
      </w:r>
      <w:r w:rsidRPr="00F04499">
        <w:rPr>
          <w:color w:val="EE0000"/>
        </w:rPr>
        <w:t xml:space="preserve"> / family member of someone living with psoriasis / </w:t>
      </w:r>
      <w:r>
        <w:rPr>
          <w:color w:val="EE0000"/>
        </w:rPr>
        <w:t>and psoriatic arthritis</w:t>
      </w:r>
      <w:r w:rsidRPr="00F04499">
        <w:rPr>
          <w:color w:val="EE0000"/>
        </w:rPr>
        <w:t>.</w:t>
      </w:r>
    </w:p>
    <w:p w14:paraId="5F80552D" w14:textId="77777777" w:rsidR="00F04499" w:rsidRPr="00F04499" w:rsidRDefault="00F04499" w:rsidP="00F04499">
      <w:r w:rsidRPr="00F04499">
        <w:t>As you may know, psoriasis is an immune-mediated disease which primarily affects the skin and sometimes the joints. It currently affects 2-3% of the UK population which can be as many as 2.1 million people. </w:t>
      </w:r>
    </w:p>
    <w:p w14:paraId="28F944B1" w14:textId="77777777" w:rsidR="00723AFA" w:rsidRDefault="00723AFA" w:rsidP="00F04499">
      <w:r>
        <w:t>It</w:t>
      </w:r>
      <w:r>
        <w:t xml:space="preserve"> can </w:t>
      </w:r>
      <w:r w:rsidRPr="00F04499">
        <w:t xml:space="preserve">be successfully treated and managed </w:t>
      </w:r>
      <w:r>
        <w:t xml:space="preserve">– but </w:t>
      </w:r>
      <w:r w:rsidRPr="00F04499">
        <w:t>timely access to healthcare professionals and targeted therapies</w:t>
      </w:r>
      <w:r>
        <w:t xml:space="preserve"> is key to this.</w:t>
      </w:r>
      <w:r>
        <w:t xml:space="preserve"> </w:t>
      </w:r>
    </w:p>
    <w:p w14:paraId="19686A28" w14:textId="24BAAFDC" w:rsidR="00F04499" w:rsidRDefault="00723AFA" w:rsidP="00F04499">
      <w:r>
        <w:t xml:space="preserve">Currently, </w:t>
      </w:r>
      <w:r w:rsidR="00F04499" w:rsidRPr="00F04499">
        <w:t xml:space="preserve">people </w:t>
      </w:r>
      <w:r>
        <w:t xml:space="preserve">in </w:t>
      </w:r>
      <w:r w:rsidRPr="00723AFA">
        <w:rPr>
          <w:color w:val="EE0000"/>
        </w:rPr>
        <w:t xml:space="preserve">Scotland / Wales </w:t>
      </w:r>
      <w:r w:rsidR="00F04499" w:rsidRPr="00F04499">
        <w:t>with psoriasis are facing ever increasing delays in referrals to specialist care and are experiencing long waiting times for appointments. The distress this causes only heightens the impact, and often severity, of the condition</w:t>
      </w:r>
      <w:r>
        <w:t>.</w:t>
      </w:r>
    </w:p>
    <w:p w14:paraId="3101B202" w14:textId="7DCD15DC" w:rsidR="00F04499" w:rsidRPr="00F04499" w:rsidRDefault="00F04499" w:rsidP="00F04499">
      <w:r w:rsidRPr="00F04499">
        <w:rPr>
          <w:highlight w:val="yellow"/>
        </w:rPr>
        <w:t>[You might like to insert some information here about your own experiences of psoriasis</w:t>
      </w:r>
      <w:r w:rsidR="00723AFA">
        <w:rPr>
          <w:highlight w:val="yellow"/>
        </w:rPr>
        <w:t>/ psoriatic arthritis</w:t>
      </w:r>
      <w:r w:rsidRPr="00F04499">
        <w:rPr>
          <w:highlight w:val="yellow"/>
        </w:rPr>
        <w:t xml:space="preserve">/ supporting a family member with psoriasis/ </w:t>
      </w:r>
      <w:r w:rsidR="00723AFA">
        <w:rPr>
          <w:highlight w:val="yellow"/>
        </w:rPr>
        <w:t>psoriatic arthritis</w:t>
      </w:r>
      <w:r w:rsidRPr="00F04499">
        <w:rPr>
          <w:highlight w:val="yellow"/>
        </w:rPr>
        <w:t>]</w:t>
      </w:r>
      <w:r w:rsidRPr="00F04499">
        <w:t> </w:t>
      </w:r>
    </w:p>
    <w:p w14:paraId="5A8B4BF6" w14:textId="5F91961C" w:rsidR="00723AFA" w:rsidRDefault="00723AFA" w:rsidP="00723AFA">
      <w:r>
        <w:t xml:space="preserve">I would welcome your reassurance that, as my new local representative in </w:t>
      </w:r>
      <w:r w:rsidRPr="00723AFA">
        <w:rPr>
          <w:color w:val="EE0000"/>
        </w:rPr>
        <w:t xml:space="preserve">Parliament / The Senedd, </w:t>
      </w:r>
      <w:r>
        <w:t xml:space="preserve">you will be looking further </w:t>
      </w:r>
      <w:r>
        <w:t>into</w:t>
      </w:r>
      <w:r>
        <w:t xml:space="preserve"> </w:t>
      </w:r>
      <w:r>
        <w:t>these issues</w:t>
      </w:r>
      <w:r>
        <w:t xml:space="preserve"> to understand how they may be impacting your </w:t>
      </w:r>
      <w:r>
        <w:t>constituents</w:t>
      </w:r>
      <w:r>
        <w:t>.</w:t>
      </w:r>
    </w:p>
    <w:p w14:paraId="54B73C61" w14:textId="5DD33683" w:rsidR="00F04499" w:rsidRPr="00F04499" w:rsidRDefault="00F04499" w:rsidP="00F04499">
      <w:r w:rsidRPr="00F04499">
        <w:t>You can also help by: </w:t>
      </w:r>
    </w:p>
    <w:p w14:paraId="2BB164B4" w14:textId="0570633C" w:rsidR="00F04499" w:rsidRDefault="00F04499" w:rsidP="00F04499">
      <w:pPr>
        <w:pStyle w:val="ListParagraph"/>
        <w:numPr>
          <w:ilvl w:val="0"/>
          <w:numId w:val="2"/>
        </w:numPr>
      </w:pPr>
      <w:r w:rsidRPr="00F04499">
        <w:t xml:space="preserve">Contacting the Psoriasis Association mail@psoriasis-association.org.uk for updates about psoriasis, treatments and local statistics. </w:t>
      </w:r>
    </w:p>
    <w:p w14:paraId="14944628" w14:textId="341D974C" w:rsidR="00F04499" w:rsidRPr="00F04499" w:rsidRDefault="00F04499" w:rsidP="00F04499">
      <w:pPr>
        <w:pStyle w:val="ListParagraph"/>
        <w:numPr>
          <w:ilvl w:val="0"/>
          <w:numId w:val="2"/>
        </w:numPr>
      </w:pPr>
      <w:r w:rsidRPr="00F04499">
        <w:t>Accessing further information about psoriasis at www.psoriasis-association.org.uk </w:t>
      </w:r>
    </w:p>
    <w:p w14:paraId="17543C1C" w14:textId="2DD591CA" w:rsidR="00F04499" w:rsidRPr="00F04499" w:rsidRDefault="00F04499" w:rsidP="00F04499">
      <w:pPr>
        <w:pStyle w:val="ListParagraph"/>
        <w:numPr>
          <w:ilvl w:val="0"/>
          <w:numId w:val="2"/>
        </w:numPr>
      </w:pPr>
      <w:r w:rsidRPr="00F04499">
        <w:t>Tabling Parliamentary questions</w:t>
      </w:r>
      <w:r w:rsidR="00BE7C79">
        <w:t>.</w:t>
      </w:r>
    </w:p>
    <w:p w14:paraId="3B1B66BC" w14:textId="31C0C8AF" w:rsidR="00F04499" w:rsidRDefault="00F04499" w:rsidP="00F04499">
      <w:r w:rsidRPr="00F04499">
        <w:t>I look forward to hearing from you and thank you</w:t>
      </w:r>
      <w:r>
        <w:t xml:space="preserve"> in advance</w:t>
      </w:r>
      <w:r w:rsidRPr="00F04499">
        <w:t xml:space="preserve"> for your support</w:t>
      </w:r>
      <w:r>
        <w:t>.</w:t>
      </w:r>
    </w:p>
    <w:p w14:paraId="62AEE30E" w14:textId="77777777" w:rsidR="00F04499" w:rsidRPr="00F04499" w:rsidRDefault="00F04499" w:rsidP="00F04499">
      <w:pPr>
        <w:rPr>
          <w:color w:val="EE0000"/>
        </w:rPr>
      </w:pPr>
      <w:r w:rsidRPr="00F04499">
        <w:rPr>
          <w:color w:val="EE0000"/>
        </w:rPr>
        <w:t>[Your name]</w:t>
      </w:r>
    </w:p>
    <w:p w14:paraId="1592ADE7" w14:textId="4CEAB1AC" w:rsidR="00F04499" w:rsidRPr="00F04499" w:rsidRDefault="00F04499" w:rsidP="00F04499">
      <w:pPr>
        <w:rPr>
          <w:color w:val="EE0000"/>
        </w:rPr>
      </w:pPr>
      <w:r w:rsidRPr="00F04499">
        <w:rPr>
          <w:color w:val="EE0000"/>
        </w:rPr>
        <w:t>[Your address (inc postcode)] </w:t>
      </w:r>
    </w:p>
    <w:p w14:paraId="109115F2" w14:textId="77777777" w:rsidR="00F04499" w:rsidRDefault="00F04499"/>
    <w:sectPr w:rsidR="00F04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0021"/>
    <w:multiLevelType w:val="hybridMultilevel"/>
    <w:tmpl w:val="3E246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A21B6F"/>
    <w:multiLevelType w:val="hybridMultilevel"/>
    <w:tmpl w:val="6B42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319679">
    <w:abstractNumId w:val="1"/>
  </w:num>
  <w:num w:numId="2" w16cid:durableId="18738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99"/>
    <w:rsid w:val="00723AFA"/>
    <w:rsid w:val="00BE7C79"/>
    <w:rsid w:val="00D92D13"/>
    <w:rsid w:val="00F0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4A3D"/>
  <w15:chartTrackingRefBased/>
  <w15:docId w15:val="{0FE27452-D727-4A7B-B912-3DAAA622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499"/>
    <w:rPr>
      <w:rFonts w:eastAsiaTheme="majorEastAsia" w:cstheme="majorBidi"/>
      <w:color w:val="272727" w:themeColor="text1" w:themeTint="D8"/>
    </w:rPr>
  </w:style>
  <w:style w:type="paragraph" w:styleId="Title">
    <w:name w:val="Title"/>
    <w:basedOn w:val="Normal"/>
    <w:next w:val="Normal"/>
    <w:link w:val="TitleChar"/>
    <w:uiPriority w:val="10"/>
    <w:qFormat/>
    <w:rsid w:val="00F04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499"/>
    <w:pPr>
      <w:spacing w:before="160"/>
      <w:jc w:val="center"/>
    </w:pPr>
    <w:rPr>
      <w:i/>
      <w:iCs/>
      <w:color w:val="404040" w:themeColor="text1" w:themeTint="BF"/>
    </w:rPr>
  </w:style>
  <w:style w:type="character" w:customStyle="1" w:styleId="QuoteChar">
    <w:name w:val="Quote Char"/>
    <w:basedOn w:val="DefaultParagraphFont"/>
    <w:link w:val="Quote"/>
    <w:uiPriority w:val="29"/>
    <w:rsid w:val="00F04499"/>
    <w:rPr>
      <w:i/>
      <w:iCs/>
      <w:color w:val="404040" w:themeColor="text1" w:themeTint="BF"/>
    </w:rPr>
  </w:style>
  <w:style w:type="paragraph" w:styleId="ListParagraph">
    <w:name w:val="List Paragraph"/>
    <w:basedOn w:val="Normal"/>
    <w:uiPriority w:val="34"/>
    <w:qFormat/>
    <w:rsid w:val="00F04499"/>
    <w:pPr>
      <w:ind w:left="720"/>
      <w:contextualSpacing/>
    </w:pPr>
  </w:style>
  <w:style w:type="character" w:styleId="IntenseEmphasis">
    <w:name w:val="Intense Emphasis"/>
    <w:basedOn w:val="DefaultParagraphFont"/>
    <w:uiPriority w:val="21"/>
    <w:qFormat/>
    <w:rsid w:val="00F04499"/>
    <w:rPr>
      <w:i/>
      <w:iCs/>
      <w:color w:val="0F4761" w:themeColor="accent1" w:themeShade="BF"/>
    </w:rPr>
  </w:style>
  <w:style w:type="paragraph" w:styleId="IntenseQuote">
    <w:name w:val="Intense Quote"/>
    <w:basedOn w:val="Normal"/>
    <w:next w:val="Normal"/>
    <w:link w:val="IntenseQuoteChar"/>
    <w:uiPriority w:val="30"/>
    <w:qFormat/>
    <w:rsid w:val="00F04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499"/>
    <w:rPr>
      <w:i/>
      <w:iCs/>
      <w:color w:val="0F4761" w:themeColor="accent1" w:themeShade="BF"/>
    </w:rPr>
  </w:style>
  <w:style w:type="character" w:styleId="IntenseReference">
    <w:name w:val="Intense Reference"/>
    <w:basedOn w:val="DefaultParagraphFont"/>
    <w:uiPriority w:val="32"/>
    <w:qFormat/>
    <w:rsid w:val="00F04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Ball</dc:creator>
  <cp:keywords/>
  <dc:description/>
  <cp:lastModifiedBy>Amy Ball</cp:lastModifiedBy>
  <cp:revision>2</cp:revision>
  <dcterms:created xsi:type="dcterms:W3CDTF">2026-05-01T11:12:00Z</dcterms:created>
  <dcterms:modified xsi:type="dcterms:W3CDTF">2026-05-01T11:28:00Z</dcterms:modified>
</cp:coreProperties>
</file>